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6B3A" w14:textId="77777777" w:rsidR="00C03ADA" w:rsidRPr="00BC24A9" w:rsidRDefault="00C03A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PSK" w:eastAsia="Arial" w:hAnsi="TH SarabunPSK" w:cs="TH SarabunPSK"/>
          <w:color w:val="000000"/>
          <w:sz w:val="22"/>
          <w:szCs w:val="22"/>
          <w:cs/>
        </w:rPr>
      </w:pPr>
    </w:p>
    <w:tbl>
      <w:tblPr>
        <w:tblStyle w:val="a"/>
        <w:tblW w:w="110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96"/>
      </w:tblGrid>
      <w:tr w:rsidR="00C03ADA" w:rsidRPr="00BC24A9" w14:paraId="57135988" w14:textId="77777777">
        <w:tc>
          <w:tcPr>
            <w:tcW w:w="11096" w:type="dxa"/>
          </w:tcPr>
          <w:p w14:paraId="39128303" w14:textId="77777777" w:rsidR="00C03ADA" w:rsidRPr="00BC24A9" w:rsidRDefault="0060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000000"/>
              </w:rPr>
              <w:t>แบบรายการผลงานทางวิชาการ</w:t>
            </w:r>
            <w:proofErr w:type="spellEnd"/>
          </w:p>
          <w:p w14:paraId="1638D5FF" w14:textId="77777777" w:rsidR="00C03ADA" w:rsidRPr="00BC24A9" w:rsidRDefault="0060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000000"/>
              </w:rPr>
              <w:t>เพื่อกำหนดตำแหน่ง</w:t>
            </w:r>
            <w:proofErr w:type="spellEnd"/>
            <w:proofErr w:type="gramStart"/>
            <w:r w:rsidRPr="00BC24A9">
              <w:rPr>
                <w:rFonts w:ascii="TH SarabunPSK" w:eastAsia="Sarabun" w:hAnsi="TH SarabunPSK" w:cs="TH SarabunPSK"/>
                <w:color w:val="000000"/>
              </w:rPr>
              <w:t>….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เช่น</w:t>
            </w:r>
            <w:proofErr w:type="spellEnd"/>
            <w:proofErr w:type="gramEnd"/>
            <w:r w:rsidRPr="00BC24A9">
              <w:rPr>
                <w:rFonts w:ascii="TH SarabunPSK" w:eastAsia="Sarabun" w:hAnsi="TH SarabunPSK" w:cs="TH SarabunPSK"/>
                <w:color w:val="FF0000"/>
              </w:rPr>
              <w:t xml:space="preserve"> 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ผู้ช่วยศาสตราจารย์</w:t>
            </w:r>
            <w:proofErr w:type="spellEnd"/>
            <w:proofErr w:type="gramStart"/>
            <w:r w:rsidRPr="00BC24A9">
              <w:rPr>
                <w:rFonts w:ascii="TH SarabunPSK" w:eastAsia="Sarabun" w:hAnsi="TH SarabunPSK" w:cs="TH SarabunPSK"/>
                <w:color w:val="000000"/>
              </w:rPr>
              <w:t>....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000000"/>
              </w:rPr>
              <w:t>สาขาวิชา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000000"/>
              </w:rPr>
              <w:t>....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เช่น</w:t>
            </w:r>
            <w:proofErr w:type="spellEnd"/>
            <w:proofErr w:type="gramEnd"/>
            <w:r w:rsidRPr="00BC24A9">
              <w:rPr>
                <w:rFonts w:ascii="TH SarabunPSK" w:eastAsia="Sarabun" w:hAnsi="TH SarabunPSK" w:cs="TH SarabunPSK"/>
                <w:color w:val="FF0000"/>
              </w:rPr>
              <w:t xml:space="preserve"> 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พยาบาลศาสตร์</w:t>
            </w:r>
            <w:proofErr w:type="spellEnd"/>
            <w:proofErr w:type="gramStart"/>
            <w:r w:rsidRPr="00BC24A9">
              <w:rPr>
                <w:rFonts w:ascii="TH SarabunPSK" w:eastAsia="Sarabun" w:hAnsi="TH SarabunPSK" w:cs="TH SarabunPSK"/>
                <w:color w:val="000000"/>
              </w:rPr>
              <w:t>....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000000"/>
              </w:rPr>
              <w:t>รหัสสาขาวิชา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000000"/>
              </w:rPr>
              <w:t>....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เช่น</w:t>
            </w:r>
            <w:proofErr w:type="spellEnd"/>
            <w:proofErr w:type="gramEnd"/>
            <w:r w:rsidRPr="00BC24A9">
              <w:rPr>
                <w:rFonts w:ascii="TH SarabunPSK" w:eastAsia="Sarabun" w:hAnsi="TH SarabunPSK" w:cs="TH SarabunPSK"/>
                <w:color w:val="FF0000"/>
              </w:rPr>
              <w:t xml:space="preserve"> 3701</w:t>
            </w:r>
            <w:r w:rsidRPr="00BC24A9">
              <w:rPr>
                <w:rFonts w:ascii="TH SarabunPSK" w:eastAsia="Sarabun" w:hAnsi="TH SarabunPSK" w:cs="TH SarabunPSK"/>
                <w:color w:val="000000"/>
              </w:rPr>
              <w:t>....</w:t>
            </w:r>
          </w:p>
          <w:p w14:paraId="1D764B31" w14:textId="77777777" w:rsidR="00C03ADA" w:rsidRPr="00BC24A9" w:rsidRDefault="0060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000000"/>
              </w:rPr>
              <w:t>ของ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000000"/>
              </w:rPr>
              <w:t>...................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ระบุชื่อ-สกุล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FF0000"/>
              </w:rPr>
              <w:t xml:space="preserve"> 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ผู้ขอ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000000"/>
              </w:rPr>
              <w:t xml:space="preserve">......................................  </w:t>
            </w:r>
          </w:p>
          <w:p w14:paraId="5E2F4913" w14:textId="2D37AB50" w:rsidR="00C03ADA" w:rsidRPr="00BC24A9" w:rsidRDefault="006D5F6B">
            <w:pPr>
              <w:jc w:val="center"/>
              <w:rPr>
                <w:rFonts w:ascii="TH SarabunPSK" w:eastAsia="Sarabun" w:hAnsi="TH SarabunPSK" w:cs="TH SarabunPSK"/>
              </w:rPr>
            </w:pPr>
            <w:r w:rsidRPr="006D5F6B">
              <w:rPr>
                <w:rFonts w:ascii="TH SarabunPSK" w:eastAsia="Sarabun" w:hAnsi="TH SarabunPSK" w:cs="TH SarabunPSK"/>
                <w:cs/>
              </w:rPr>
              <w:t xml:space="preserve">ตามข้อบังคับมหาวิทยาลัยวลัยลักษณ์ ว่าด้วยการแต่งตั้งคณาจารย์ประจำให้ดำรงตำแหน่งทางวิชาการ พ.ศ. </w:t>
            </w:r>
            <w:r w:rsidRPr="006D5F6B">
              <w:rPr>
                <w:rFonts w:ascii="TH SarabunPSK" w:eastAsia="Sarabun" w:hAnsi="TH SarabunPSK" w:cs="TH SarabunPSK"/>
              </w:rPr>
              <w:t>2569</w:t>
            </w:r>
          </w:p>
        </w:tc>
      </w:tr>
    </w:tbl>
    <w:p w14:paraId="1C5EAB5F" w14:textId="77777777" w:rsidR="00C03ADA" w:rsidRPr="00BC24A9" w:rsidRDefault="00C03ADA">
      <w:pPr>
        <w:rPr>
          <w:rFonts w:ascii="TH SarabunPSK" w:eastAsia="Sarabun" w:hAnsi="TH SarabunPSK" w:cs="TH SarabunPSK"/>
        </w:rPr>
      </w:pPr>
    </w:p>
    <w:tbl>
      <w:tblPr>
        <w:tblStyle w:val="a0"/>
        <w:tblW w:w="110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2694"/>
        <w:gridCol w:w="1843"/>
        <w:gridCol w:w="2126"/>
        <w:gridCol w:w="2127"/>
        <w:gridCol w:w="1603"/>
      </w:tblGrid>
      <w:tr w:rsidR="00C03ADA" w:rsidRPr="00BC24A9" w14:paraId="11E2D9D8" w14:textId="77777777" w:rsidTr="001B6268">
        <w:tc>
          <w:tcPr>
            <w:tcW w:w="703" w:type="dxa"/>
          </w:tcPr>
          <w:p w14:paraId="76E123BD" w14:textId="77777777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ลำดับ</w:t>
            </w:r>
            <w:proofErr w:type="spellEnd"/>
          </w:p>
        </w:tc>
        <w:tc>
          <w:tcPr>
            <w:tcW w:w="2694" w:type="dxa"/>
          </w:tcPr>
          <w:p w14:paraId="36250DC2" w14:textId="77777777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ผลงานทางวิชาการ</w:t>
            </w:r>
            <w:proofErr w:type="spellEnd"/>
          </w:p>
        </w:tc>
        <w:tc>
          <w:tcPr>
            <w:tcW w:w="1843" w:type="dxa"/>
          </w:tcPr>
          <w:p w14:paraId="468DAE4F" w14:textId="77777777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ตีพิมพ์เผยแพร่</w:t>
            </w:r>
          </w:p>
        </w:tc>
        <w:tc>
          <w:tcPr>
            <w:tcW w:w="2126" w:type="dxa"/>
          </w:tcPr>
          <w:p w14:paraId="4464D694" w14:textId="77777777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เลขที่เอกสารรับรอง</w:t>
            </w:r>
          </w:p>
          <w:p w14:paraId="6B88C959" w14:textId="0073DB84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 xml:space="preserve">(IRB, </w:t>
            </w:r>
            <w:r w:rsidR="00E5765C">
              <w:rPr>
                <w:rFonts w:ascii="TH SarabunPSK" w:eastAsia="Sarabun" w:hAnsi="TH SarabunPSK" w:cs="TH SarabunPSK"/>
              </w:rPr>
              <w:t>I</w:t>
            </w:r>
            <w:r w:rsidRPr="00BC24A9">
              <w:rPr>
                <w:rFonts w:ascii="TH SarabunPSK" w:eastAsia="Sarabun" w:hAnsi="TH SarabunPSK" w:cs="TH SarabunPSK"/>
              </w:rPr>
              <w:t>ACUC, IBC)</w:t>
            </w:r>
          </w:p>
        </w:tc>
        <w:tc>
          <w:tcPr>
            <w:tcW w:w="2127" w:type="dxa"/>
          </w:tcPr>
          <w:p w14:paraId="79A15683" w14:textId="77777777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ระบุฐานข้อมูล</w:t>
            </w:r>
            <w:proofErr w:type="spellEnd"/>
          </w:p>
        </w:tc>
        <w:tc>
          <w:tcPr>
            <w:tcW w:w="1603" w:type="dxa"/>
          </w:tcPr>
          <w:p w14:paraId="1F54D315" w14:textId="77777777" w:rsidR="00642EFB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ลักษณะ</w:t>
            </w:r>
            <w:proofErr w:type="spellEnd"/>
          </w:p>
          <w:p w14:paraId="7546057B" w14:textId="77777777" w:rsidR="00642EFB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การมีส่วนร่วม</w:t>
            </w:r>
            <w:proofErr w:type="spellEnd"/>
          </w:p>
          <w:p w14:paraId="3D80D11B" w14:textId="1432A08D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</w:rPr>
              <w:t>ในผลงาน</w:t>
            </w:r>
            <w:proofErr w:type="spellEnd"/>
          </w:p>
        </w:tc>
      </w:tr>
      <w:tr w:rsidR="00C03ADA" w:rsidRPr="00BC24A9" w14:paraId="428B1859" w14:textId="77777777" w:rsidTr="001B6268">
        <w:tc>
          <w:tcPr>
            <w:tcW w:w="703" w:type="dxa"/>
          </w:tcPr>
          <w:p w14:paraId="46CBEF90" w14:textId="77777777" w:rsidR="00C03ADA" w:rsidRPr="00BC24A9" w:rsidRDefault="00607A51">
            <w:pPr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1.</w:t>
            </w:r>
          </w:p>
        </w:tc>
        <w:tc>
          <w:tcPr>
            <w:tcW w:w="2694" w:type="dxa"/>
          </w:tcPr>
          <w:p w14:paraId="18B234B7" w14:textId="77777777" w:rsidR="00C03ADA" w:rsidRPr="00BC24A9" w:rsidRDefault="00C03AD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843" w:type="dxa"/>
          </w:tcPr>
          <w:p w14:paraId="079D1C50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10-06-65</w:t>
            </w:r>
          </w:p>
          <w:p w14:paraId="3153D5A5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proofErr w:type="spellStart"/>
            <w:proofErr w:type="gramStart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ปีที่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..</w:t>
            </w:r>
            <w:proofErr w:type="gramEnd"/>
          </w:p>
          <w:p w14:paraId="7837F7B3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ฉบับที่</w:t>
            </w:r>
            <w:proofErr w:type="spellEnd"/>
            <w:proofErr w:type="gramStart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 xml:space="preserve"> ..</w:t>
            </w:r>
            <w:proofErr w:type="gramEnd"/>
          </w:p>
          <w:p w14:paraId="1626894A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หน้าที่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 xml:space="preserve"> 1 - 15</w:t>
            </w:r>
          </w:p>
        </w:tc>
        <w:tc>
          <w:tcPr>
            <w:tcW w:w="2126" w:type="dxa"/>
          </w:tcPr>
          <w:p w14:paraId="5F6D87B7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ไม่ต้องยื่น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FF0000"/>
              </w:rPr>
              <w:t xml:space="preserve"> </w:t>
            </w:r>
          </w:p>
          <w:p w14:paraId="29E2E110" w14:textId="77777777" w:rsidR="00642EFB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</w:rPr>
              <w:t>(</w:t>
            </w: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กรณีไม่ต้องยื่นให้ระบุ</w:t>
            </w:r>
            <w:proofErr w:type="spellEnd"/>
          </w:p>
          <w:p w14:paraId="07FC5B4A" w14:textId="068EA880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</w:rPr>
            </w:pPr>
            <w:proofErr w:type="spellStart"/>
            <w:r w:rsidRPr="00BC24A9">
              <w:rPr>
                <w:rFonts w:ascii="TH SarabunPSK" w:eastAsia="Sarabun" w:hAnsi="TH SarabunPSK" w:cs="TH SarabunPSK"/>
                <w:color w:val="FF0000"/>
              </w:rPr>
              <w:t>เหตุผล</w:t>
            </w:r>
            <w:proofErr w:type="spellEnd"/>
            <w:r w:rsidRPr="00BC24A9">
              <w:rPr>
                <w:rFonts w:ascii="TH SarabunPSK" w:eastAsia="Sarabun" w:hAnsi="TH SarabunPSK" w:cs="TH SarabunPSK"/>
                <w:color w:val="FF0000"/>
              </w:rPr>
              <w:t>)</w:t>
            </w:r>
          </w:p>
        </w:tc>
        <w:tc>
          <w:tcPr>
            <w:tcW w:w="2127" w:type="dxa"/>
          </w:tcPr>
          <w:p w14:paraId="32DE8D2C" w14:textId="0C7CB6C3" w:rsidR="00C03ADA" w:rsidRPr="00BC24A9" w:rsidRDefault="00607A51" w:rsidP="00642EFB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TCI 1</w:t>
            </w:r>
          </w:p>
        </w:tc>
        <w:tc>
          <w:tcPr>
            <w:tcW w:w="1603" w:type="dxa"/>
          </w:tcPr>
          <w:p w14:paraId="1EDA94CC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First author</w:t>
            </w:r>
          </w:p>
        </w:tc>
      </w:tr>
      <w:tr w:rsidR="00C03ADA" w:rsidRPr="00BC24A9" w14:paraId="237CCB89" w14:textId="77777777" w:rsidTr="001B6268">
        <w:tc>
          <w:tcPr>
            <w:tcW w:w="703" w:type="dxa"/>
          </w:tcPr>
          <w:p w14:paraId="6D31D7AF" w14:textId="77777777" w:rsidR="00C03ADA" w:rsidRPr="00BC24A9" w:rsidRDefault="00607A51">
            <w:pPr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2.</w:t>
            </w:r>
          </w:p>
        </w:tc>
        <w:tc>
          <w:tcPr>
            <w:tcW w:w="2694" w:type="dxa"/>
          </w:tcPr>
          <w:p w14:paraId="2C2C4E1C" w14:textId="77777777" w:rsidR="00C03ADA" w:rsidRPr="00BC24A9" w:rsidRDefault="00C03AD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843" w:type="dxa"/>
          </w:tcPr>
          <w:p w14:paraId="3ABD537A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03-05-20</w:t>
            </w:r>
          </w:p>
          <w:p w14:paraId="0C3837DB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Vol 45</w:t>
            </w:r>
          </w:p>
          <w:p w14:paraId="63C37970" w14:textId="379E2D26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Page</w:t>
            </w:r>
            <w:r w:rsidR="00642EFB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/Article no.</w:t>
            </w:r>
            <w:r w:rsidRPr="00BC24A9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 xml:space="preserve"> </w:t>
            </w:r>
            <w:r w:rsidR="001B6268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….</w:t>
            </w:r>
          </w:p>
        </w:tc>
        <w:tc>
          <w:tcPr>
            <w:tcW w:w="2126" w:type="dxa"/>
          </w:tcPr>
          <w:p w14:paraId="5D16B652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  <w:color w:val="FF0000"/>
              </w:rPr>
            </w:pPr>
          </w:p>
        </w:tc>
        <w:tc>
          <w:tcPr>
            <w:tcW w:w="2127" w:type="dxa"/>
          </w:tcPr>
          <w:p w14:paraId="4B5D5290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</w:pPr>
            <w:r w:rsidRPr="00BC24A9"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>Scopus Q1</w:t>
            </w:r>
          </w:p>
          <w:p w14:paraId="61497F18" w14:textId="18B8C7F3" w:rsidR="00642EFB" w:rsidRDefault="00642EFB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>Citescore</w:t>
            </w:r>
            <w:proofErr w:type="spellEnd"/>
            <w:r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 xml:space="preserve"> = …</w:t>
            </w:r>
          </w:p>
          <w:p w14:paraId="563531EE" w14:textId="104A0A28" w:rsidR="00C03ADA" w:rsidRPr="00BC24A9" w:rsidRDefault="00642EFB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>ISI impact factor</w:t>
            </w:r>
            <w:r w:rsidRPr="00BC24A9"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 xml:space="preserve"> (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highlight w:val="yellow"/>
                <w:cs/>
              </w:rPr>
              <w:t>ถ้ามี</w:t>
            </w:r>
            <w:r w:rsidRPr="00BC24A9"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>)</w:t>
            </w:r>
          </w:p>
          <w:p w14:paraId="51C96C93" w14:textId="77777777" w:rsidR="00C03ADA" w:rsidRPr="00BC24A9" w:rsidRDefault="00607A51">
            <w:pPr>
              <w:jc w:val="center"/>
              <w:rPr>
                <w:rFonts w:ascii="TH SarabunPSK" w:eastAsia="Sarabun" w:hAnsi="TH SarabunPSK" w:cs="TH SarabunPSK"/>
                <w:color w:val="FF0000"/>
              </w:rPr>
            </w:pPr>
            <w:r w:rsidRPr="00BC24A9">
              <w:rPr>
                <w:rFonts w:ascii="TH SarabunPSK" w:eastAsia="Sarabun" w:hAnsi="TH SarabunPSK" w:cs="TH SarabunPSK"/>
                <w:sz w:val="28"/>
                <w:szCs w:val="28"/>
                <w:highlight w:val="yellow"/>
              </w:rPr>
              <w:t>Citation (2022) = 10</w:t>
            </w:r>
          </w:p>
        </w:tc>
        <w:tc>
          <w:tcPr>
            <w:tcW w:w="1603" w:type="dxa"/>
          </w:tcPr>
          <w:p w14:paraId="37571992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</w:tr>
      <w:tr w:rsidR="00C03ADA" w:rsidRPr="00BC24A9" w14:paraId="3F467C53" w14:textId="77777777" w:rsidTr="001B6268">
        <w:tc>
          <w:tcPr>
            <w:tcW w:w="703" w:type="dxa"/>
          </w:tcPr>
          <w:p w14:paraId="059903EA" w14:textId="77777777" w:rsidR="00C03ADA" w:rsidRPr="00BC24A9" w:rsidRDefault="00607A51">
            <w:pPr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3.</w:t>
            </w:r>
          </w:p>
        </w:tc>
        <w:tc>
          <w:tcPr>
            <w:tcW w:w="2694" w:type="dxa"/>
          </w:tcPr>
          <w:p w14:paraId="5A37E3E0" w14:textId="77777777" w:rsidR="00C03ADA" w:rsidRPr="00BC24A9" w:rsidRDefault="00C03AD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843" w:type="dxa"/>
          </w:tcPr>
          <w:p w14:paraId="2D2DE73C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  <w:bookmarkStart w:id="0" w:name="_b815kuikz9m0" w:colFirst="0" w:colLast="0"/>
            <w:bookmarkEnd w:id="0"/>
          </w:p>
        </w:tc>
        <w:tc>
          <w:tcPr>
            <w:tcW w:w="2126" w:type="dxa"/>
          </w:tcPr>
          <w:p w14:paraId="550CC0FD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127" w:type="dxa"/>
          </w:tcPr>
          <w:p w14:paraId="65547BBB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</w:tc>
        <w:tc>
          <w:tcPr>
            <w:tcW w:w="1603" w:type="dxa"/>
          </w:tcPr>
          <w:p w14:paraId="751B9C42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</w:tr>
      <w:tr w:rsidR="00C03ADA" w:rsidRPr="00BC24A9" w14:paraId="164A82D6" w14:textId="77777777" w:rsidTr="001B6268">
        <w:tc>
          <w:tcPr>
            <w:tcW w:w="703" w:type="dxa"/>
          </w:tcPr>
          <w:p w14:paraId="0E1C48A8" w14:textId="77777777" w:rsidR="00C03ADA" w:rsidRPr="00BC24A9" w:rsidRDefault="00607A51">
            <w:pPr>
              <w:rPr>
                <w:rFonts w:ascii="TH SarabunPSK" w:eastAsia="Sarabun" w:hAnsi="TH SarabunPSK" w:cs="TH SarabunPSK"/>
              </w:rPr>
            </w:pPr>
            <w:r w:rsidRPr="00BC24A9">
              <w:rPr>
                <w:rFonts w:ascii="TH SarabunPSK" w:eastAsia="Sarabun" w:hAnsi="TH SarabunPSK" w:cs="TH SarabunPSK"/>
              </w:rPr>
              <w:t>4.</w:t>
            </w:r>
          </w:p>
        </w:tc>
        <w:tc>
          <w:tcPr>
            <w:tcW w:w="2694" w:type="dxa"/>
          </w:tcPr>
          <w:p w14:paraId="6E1C19F6" w14:textId="77777777" w:rsidR="00C03ADA" w:rsidRPr="00BC24A9" w:rsidRDefault="00C03AD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843" w:type="dxa"/>
          </w:tcPr>
          <w:p w14:paraId="471CF6C4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126" w:type="dxa"/>
          </w:tcPr>
          <w:p w14:paraId="3D33958B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127" w:type="dxa"/>
          </w:tcPr>
          <w:p w14:paraId="7EFCD540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448DFDB3" w14:textId="77777777" w:rsidR="00C03ADA" w:rsidRPr="00BC24A9" w:rsidRDefault="00C03AD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</w:tr>
    </w:tbl>
    <w:p w14:paraId="438A182B" w14:textId="3A5270EC" w:rsidR="00C03ADA" w:rsidRPr="00BC24A9" w:rsidRDefault="00607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H SarabunPSK" w:hAnsi="TH SarabunPSK" w:cs="TH SarabunPSK"/>
          <w:b/>
          <w:bCs/>
          <w:color w:val="000000"/>
          <w:sz w:val="24"/>
          <w:szCs w:val="24"/>
        </w:rPr>
      </w:pP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วิธีการและเกณฑ์การตัดสินตามข้อบังคับฯ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ของมหาวิทยาลัยวลัยลักษณ์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 พ.ศ.256</w:t>
      </w:r>
      <w:r w:rsidR="007E7463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9</w:t>
      </w:r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 </w:t>
      </w:r>
    </w:p>
    <w:p w14:paraId="23CE0DF4" w14:textId="77777777" w:rsidR="00C03ADA" w:rsidRPr="00BC24A9" w:rsidRDefault="00607A51">
      <w:pPr>
        <w:rPr>
          <w:rFonts w:ascii="TH SarabunPSK" w:eastAsia="Sarabun" w:hAnsi="TH SarabunPSK" w:cs="TH SarabunPSK"/>
          <w:sz w:val="24"/>
          <w:szCs w:val="24"/>
        </w:rPr>
      </w:pP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ตัวอย่าง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ผศ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.   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วิธีปกติ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ผลงานวิจัยอย่างน้อย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2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เรื่อง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ซึ่งมีคุณภาพระดับ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B</w:t>
      </w:r>
    </w:p>
    <w:p w14:paraId="32FA056F" w14:textId="77777777" w:rsidR="00C03ADA" w:rsidRPr="00BC24A9" w:rsidRDefault="00607A51">
      <w:pPr>
        <w:rPr>
          <w:rFonts w:ascii="TH SarabunPSK" w:eastAsia="Sarabun" w:hAnsi="TH SarabunPSK" w:cs="TH SarabunPSK"/>
          <w:sz w:val="24"/>
          <w:szCs w:val="24"/>
        </w:rPr>
      </w:pP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ตัวอย่าง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รศ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.   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วิธีปกติ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วิธีที่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1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ผลงานวิจัยอย่างน้อย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3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เรื่อง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ซึ่งมีคุณภาพระดับ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A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อย่างน้อย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2 </w:t>
      </w:r>
      <w:proofErr w:type="spellStart"/>
      <w:proofErr w:type="gramStart"/>
      <w:r w:rsidRPr="00BC24A9">
        <w:rPr>
          <w:rFonts w:ascii="TH SarabunPSK" w:eastAsia="Sarabun" w:hAnsi="TH SarabunPSK" w:cs="TH SarabunPSK"/>
          <w:sz w:val="24"/>
          <w:szCs w:val="24"/>
        </w:rPr>
        <w:t>เรื่อง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และคุณภาพระดับ</w:t>
      </w:r>
      <w:proofErr w:type="spellEnd"/>
      <w:proofErr w:type="gram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B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อย่างน้อย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</w:rPr>
        <w:t xml:space="preserve"> 1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</w:rPr>
        <w:t>เรื่อง</w:t>
      </w:r>
      <w:proofErr w:type="spellEnd"/>
    </w:p>
    <w:p w14:paraId="3CAF4B37" w14:textId="77777777" w:rsidR="00C03ADA" w:rsidRPr="00BC24A9" w:rsidRDefault="00607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H SarabunPSK" w:hAnsi="TH SarabunPSK" w:cs="TH SarabunPSK"/>
          <w:b/>
          <w:bCs/>
          <w:color w:val="000000"/>
          <w:sz w:val="24"/>
          <w:szCs w:val="24"/>
        </w:rPr>
      </w:pP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ผลงานวิจัยเรื่องที่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...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ผู้ขอฯ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หรือผู้ร่วมวิจัยท่านอื่น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 (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ระบุชื่อ-สุกล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)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เคยใช้เสนอขอกำหนดตำแหน่ง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...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สาขาวิชา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... (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รหัสสาขาวิชา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 ...)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>ตามข้อบังคับปี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000000"/>
          <w:sz w:val="24"/>
          <w:szCs w:val="24"/>
        </w:rPr>
        <w:t xml:space="preserve">’... </w:t>
      </w:r>
    </w:p>
    <w:p w14:paraId="2BE5594B" w14:textId="77777777" w:rsidR="00C03ADA" w:rsidRPr="00BC24A9" w:rsidRDefault="00607A51">
      <w:pPr>
        <w:rPr>
          <w:rFonts w:ascii="TH SarabunPSK" w:eastAsia="Sarabun" w:hAnsi="TH SarabunPSK" w:cs="TH SarabunPSK"/>
          <w:color w:val="FF0000"/>
          <w:sz w:val="24"/>
          <w:szCs w:val="24"/>
          <w:u w:val="single"/>
        </w:rPr>
      </w:pP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  <w:u w:val="single"/>
        </w:rPr>
        <w:t>หมายเหตุ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  <w:u w:val="single"/>
        </w:rPr>
        <w:t xml:space="preserve"> </w:t>
      </w:r>
    </w:p>
    <w:p w14:paraId="189F63B2" w14:textId="77777777" w:rsidR="00C03ADA" w:rsidRPr="00BC24A9" w:rsidRDefault="00607A51">
      <w:pPr>
        <w:rPr>
          <w:rFonts w:ascii="TH SarabunPSK" w:eastAsia="Sarabun" w:hAnsi="TH SarabunPSK" w:cs="TH SarabunPSK"/>
          <w:color w:val="FF0000"/>
          <w:sz w:val="24"/>
          <w:szCs w:val="24"/>
        </w:rPr>
      </w:pP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1.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ใช้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Theme Fonts: TH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SarabunPSK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ขนาด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16 Points</w:t>
      </w:r>
    </w:p>
    <w:p w14:paraId="35C06826" w14:textId="5388C8DF" w:rsidR="00C03ADA" w:rsidRPr="00BC24A9" w:rsidRDefault="00607A51">
      <w:pPr>
        <w:rPr>
          <w:rFonts w:ascii="TH SarabunPSK" w:eastAsia="Sarabun" w:hAnsi="TH SarabunPSK" w:cs="TH SarabunPSK"/>
          <w:color w:val="FF0000"/>
          <w:sz w:val="24"/>
          <w:szCs w:val="24"/>
        </w:rPr>
      </w:pP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2.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เขียนผลงานทางวิชาการแบบ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APA 7</w:t>
      </w:r>
      <w:r w:rsidRPr="00BC24A9">
        <w:rPr>
          <w:rFonts w:ascii="TH SarabunPSK" w:eastAsia="Sarabun" w:hAnsi="TH SarabunPSK" w:cs="TH SarabunPSK"/>
          <w:color w:val="FF0000"/>
          <w:sz w:val="24"/>
          <w:szCs w:val="24"/>
          <w:vertAlign w:val="superscript"/>
        </w:rPr>
        <w:t>th</w:t>
      </w: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Edition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ชื่อผู้</w:t>
      </w:r>
      <w:proofErr w:type="spellEnd"/>
      <w:r w:rsidR="007E7463">
        <w:rPr>
          <w:rFonts w:ascii="TH SarabunPSK" w:eastAsia="Sarabun" w:hAnsi="TH SarabunPSK" w:cs="TH SarabunPSK" w:hint="cs"/>
          <w:b/>
          <w:bCs/>
          <w:color w:val="FF0000"/>
          <w:sz w:val="24"/>
          <w:szCs w:val="24"/>
          <w:cs/>
        </w:rPr>
        <w:t>ขอกำหนดตำแหน่ง</w:t>
      </w:r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และชื่อผลงานพิมพ์ตัวหนา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หากเป็นหนังสือ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/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ตำรา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ให้ระบุข้อความนี้เพิ่มเติมหลังชื่อหนังสือ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/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ตำรา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จำนวนหน้า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. (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ครั้งที่พิมพ์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.).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เมืองที่พิมพ์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: 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สำนักพิมพ์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. </w:t>
      </w:r>
    </w:p>
    <w:p w14:paraId="31685465" w14:textId="074C54FB" w:rsidR="00C03ADA" w:rsidRPr="007E7463" w:rsidRDefault="00607A51">
      <w:pPr>
        <w:rPr>
          <w:rFonts w:ascii="TH SarabunPSK" w:eastAsia="Sarabun" w:hAnsi="TH SarabunPSK" w:cs="TH SarabunPSK"/>
          <w:color w:val="FF0000"/>
          <w:sz w:val="24"/>
          <w:szCs w:val="24"/>
          <w:lang w:val="en-US"/>
        </w:rPr>
      </w:pP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3.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ระบุ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วัน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เดือน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ปี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ที่ผลงานตีพิมพ์เผยแพร่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(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ระบุเมื่อผลงานทางวิชาการมีการตีพิมพ์เผยแพร่สมบูรณ์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 –</w:t>
      </w:r>
      <w:proofErr w:type="spellStart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มี</w:t>
      </w:r>
      <w:proofErr w:type="spellEnd"/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 </w:t>
      </w:r>
      <w:r w:rsidRPr="00BC24A9">
        <w:rPr>
          <w:rFonts w:ascii="TH SarabunPSK" w:eastAsia="Sarabun" w:hAnsi="TH SarabunPSK" w:cs="TH SarabunPSK"/>
          <w:b/>
          <w:bCs/>
          <w:i/>
          <w:iCs/>
          <w:color w:val="FF0000"/>
          <w:sz w:val="24"/>
          <w:szCs w:val="24"/>
        </w:rPr>
        <w:t>volume</w:t>
      </w:r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(issue)</w:t>
      </w:r>
      <w:r w:rsidR="007E7463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 xml:space="preserve">, </w:t>
      </w:r>
      <w:r w:rsidRPr="00BC24A9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page information</w:t>
      </w:r>
      <w:r w:rsidR="007E7463">
        <w:rPr>
          <w:rFonts w:ascii="TH SarabunPSK" w:eastAsia="Sarabun" w:hAnsi="TH SarabunPSK" w:cs="TH SarabunPSK"/>
          <w:b/>
          <w:bCs/>
          <w:color w:val="FF0000"/>
          <w:sz w:val="24"/>
          <w:szCs w:val="24"/>
        </w:rPr>
        <w:t>/article no.</w:t>
      </w:r>
    </w:p>
    <w:p w14:paraId="0A7A7153" w14:textId="23F5611D" w:rsidR="00C03ADA" w:rsidRPr="00BC24A9" w:rsidRDefault="00607A51">
      <w:pPr>
        <w:rPr>
          <w:rFonts w:ascii="TH SarabunPSK" w:eastAsia="Sarabun" w:hAnsi="TH SarabunPSK" w:cs="TH SarabunPSK"/>
          <w:color w:val="FF0000"/>
          <w:sz w:val="24"/>
          <w:szCs w:val="24"/>
        </w:rPr>
      </w:pP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4.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ระบุเลขที่เอกสารรับรอง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หรือไม่ต้องยื่น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(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กรณีไม่ต้องยื่นให้ระบุเหตุผล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)</w:t>
      </w:r>
    </w:p>
    <w:p w14:paraId="165A2D56" w14:textId="77777777" w:rsidR="00C03ADA" w:rsidRPr="00BC24A9" w:rsidRDefault="00607A51">
      <w:pPr>
        <w:rPr>
          <w:rFonts w:ascii="TH SarabunPSK" w:eastAsia="Sarabun" w:hAnsi="TH SarabunPSK" w:cs="TH SarabunPSK"/>
          <w:sz w:val="24"/>
          <w:szCs w:val="24"/>
        </w:rPr>
      </w:pPr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5.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ระบุฐาน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Scopus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และ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Quartile &amp; Web of Science Impact Factor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หรือ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Scopus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CiteScore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หรือ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SCImago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SJR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ของปีที่ตีพิมพ์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Citation (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ปีที่ยื่นขอตำแหน่ง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) </w:t>
      </w:r>
      <w:proofErr w:type="spellStart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>เช่น</w:t>
      </w:r>
      <w:proofErr w:type="spellEnd"/>
      <w:r w:rsidRPr="00BC24A9">
        <w:rPr>
          <w:rFonts w:ascii="TH SarabunPSK" w:eastAsia="Sarabun" w:hAnsi="TH SarabunPSK" w:cs="TH SarabunPSK"/>
          <w:sz w:val="24"/>
          <w:szCs w:val="24"/>
          <w:highlight w:val="yellow"/>
        </w:rPr>
        <w:t xml:space="preserve"> Scopus Q 1 IF = 4.85 Citation (2022) = 15</w:t>
      </w:r>
    </w:p>
    <w:p w14:paraId="1C89E7DA" w14:textId="724874D1" w:rsidR="00C03ADA" w:rsidRPr="00BC24A9" w:rsidRDefault="00607A51">
      <w:pPr>
        <w:rPr>
          <w:rFonts w:ascii="TH SarabunPSK" w:eastAsia="Sarabun" w:hAnsi="TH SarabunPSK" w:cs="TH SarabunPSK"/>
          <w:color w:val="FF0000"/>
          <w:sz w:val="24"/>
          <w:szCs w:val="24"/>
        </w:rPr>
      </w:pP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6.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ลักษณะการมีส่วนร่วม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ให้ระบุ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First author, Corresponding author, </w:t>
      </w:r>
      <w:r w:rsidR="00D01FD5">
        <w:rPr>
          <w:rFonts w:ascii="TH SarabunPSK" w:eastAsia="Sarabun" w:hAnsi="TH SarabunPSK" w:cs="TH SarabunPSK"/>
          <w:color w:val="FF0000"/>
          <w:sz w:val="24"/>
          <w:szCs w:val="24"/>
        </w:rPr>
        <w:t>Co-author</w:t>
      </w:r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</w:t>
      </w:r>
    </w:p>
    <w:p w14:paraId="71906518" w14:textId="77777777" w:rsidR="00C03ADA" w:rsidRPr="00BC24A9" w:rsidRDefault="00607A51">
      <w:pPr>
        <w:jc w:val="center"/>
        <w:rPr>
          <w:rFonts w:ascii="TH SarabunPSK" w:eastAsia="Sarabun" w:hAnsi="TH SarabunPSK" w:cs="TH SarabunPSK"/>
          <w:sz w:val="24"/>
          <w:szCs w:val="24"/>
        </w:rPr>
      </w:pP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ข้อความอักษรสีแดงเป็นคำอธิบาย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/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ตัวอย่าง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(</w:t>
      </w:r>
      <w:proofErr w:type="spellStart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>ดูเพิ่มในเอกสารหน้าที่</w:t>
      </w:r>
      <w:proofErr w:type="spellEnd"/>
      <w:r w:rsidRPr="00BC24A9">
        <w:rPr>
          <w:rFonts w:ascii="TH SarabunPSK" w:eastAsia="Sarabun" w:hAnsi="TH SarabunPSK" w:cs="TH SarabunPSK"/>
          <w:color w:val="FF0000"/>
          <w:sz w:val="24"/>
          <w:szCs w:val="24"/>
        </w:rPr>
        <w:t xml:space="preserve"> 2-3)</w:t>
      </w:r>
    </w:p>
    <w:p w14:paraId="4B832DD3" w14:textId="77777777" w:rsidR="00C03ADA" w:rsidRPr="00BC24A9" w:rsidRDefault="00607A51">
      <w:pPr>
        <w:rPr>
          <w:rFonts w:ascii="TH SarabunPSK" w:eastAsia="Sarabun" w:hAnsi="TH SarabunPSK" w:cs="TH SarabunPSK"/>
          <w:sz w:val="28"/>
          <w:szCs w:val="28"/>
        </w:rPr>
      </w:pPr>
      <w:r w:rsidRPr="00BC24A9">
        <w:rPr>
          <w:rFonts w:ascii="TH SarabunPSK" w:eastAsia="Sarabun" w:hAnsi="TH SarabunPSK" w:cs="TH SarabunPSK"/>
          <w:sz w:val="28"/>
          <w:szCs w:val="28"/>
        </w:rPr>
        <w:t xml:space="preserve">  </w:t>
      </w:r>
    </w:p>
    <w:p w14:paraId="0281C4E8" w14:textId="77777777" w:rsidR="00C03ADA" w:rsidRPr="00BC24A9" w:rsidRDefault="00607A51">
      <w:pPr>
        <w:jc w:val="right"/>
        <w:rPr>
          <w:rFonts w:ascii="TH SarabunPSK" w:eastAsia="Sarabun" w:hAnsi="TH SarabunPSK" w:cs="TH SarabunPSK"/>
        </w:rPr>
      </w:pPr>
      <w:proofErr w:type="spellStart"/>
      <w:r w:rsidRPr="00BC24A9">
        <w:rPr>
          <w:rFonts w:ascii="TH SarabunPSK" w:eastAsia="Sarabun" w:hAnsi="TH SarabunPSK" w:cs="TH SarabunPSK"/>
        </w:rPr>
        <w:t>ขอรับรองว่าข้อความดังกล่าวข้างต้นเป็นความจริงทุกประการ</w:t>
      </w:r>
      <w:proofErr w:type="spellEnd"/>
    </w:p>
    <w:p w14:paraId="476BB62C" w14:textId="77777777" w:rsidR="00C03ADA" w:rsidRPr="00BC24A9" w:rsidRDefault="00607A51">
      <w:pPr>
        <w:ind w:left="720" w:firstLine="720"/>
        <w:jc w:val="right"/>
        <w:rPr>
          <w:rFonts w:ascii="TH SarabunPSK" w:eastAsia="Sarabun" w:hAnsi="TH SarabunPSK" w:cs="TH SarabunPSK"/>
        </w:rPr>
      </w:pPr>
      <w:r w:rsidRPr="00BC24A9">
        <w:rPr>
          <w:rFonts w:ascii="TH SarabunPSK" w:eastAsia="Sarabun" w:hAnsi="TH SarabunPSK" w:cs="TH SarabunPSK"/>
        </w:rPr>
        <w:t>(</w:t>
      </w:r>
      <w:proofErr w:type="spellStart"/>
      <w:r w:rsidRPr="00BC24A9">
        <w:rPr>
          <w:rFonts w:ascii="TH SarabunPSK" w:eastAsia="Sarabun" w:hAnsi="TH SarabunPSK" w:cs="TH SarabunPSK"/>
        </w:rPr>
        <w:t>ลงชื่อ</w:t>
      </w:r>
      <w:proofErr w:type="spellEnd"/>
      <w:r w:rsidRPr="00BC24A9">
        <w:rPr>
          <w:rFonts w:ascii="TH SarabunPSK" w:eastAsia="Sarabun" w:hAnsi="TH SarabunPSK" w:cs="TH SarabunPSK"/>
        </w:rPr>
        <w:t>)………………………………………………(</w:t>
      </w:r>
      <w:proofErr w:type="spellStart"/>
      <w:r w:rsidRPr="00BC24A9">
        <w:rPr>
          <w:rFonts w:ascii="TH SarabunPSK" w:eastAsia="Sarabun" w:hAnsi="TH SarabunPSK" w:cs="TH SarabunPSK"/>
        </w:rPr>
        <w:t>เจ้าของประวัติ</w:t>
      </w:r>
      <w:proofErr w:type="spellEnd"/>
      <w:r w:rsidRPr="00BC24A9">
        <w:rPr>
          <w:rFonts w:ascii="TH SarabunPSK" w:eastAsia="Sarabun" w:hAnsi="TH SarabunPSK" w:cs="TH SarabunPSK"/>
        </w:rPr>
        <w:t>)</w:t>
      </w:r>
    </w:p>
    <w:p w14:paraId="0A38912E" w14:textId="77777777" w:rsidR="00C03ADA" w:rsidRPr="00BC24A9" w:rsidRDefault="00607A51">
      <w:pPr>
        <w:ind w:left="2880" w:firstLine="720"/>
        <w:jc w:val="center"/>
        <w:rPr>
          <w:rFonts w:ascii="TH SarabunPSK" w:eastAsia="Sarabun" w:hAnsi="TH SarabunPSK" w:cs="TH SarabunPSK"/>
        </w:rPr>
      </w:pPr>
      <w:r w:rsidRPr="00BC24A9">
        <w:rPr>
          <w:rFonts w:ascii="TH SarabunPSK" w:eastAsia="Sarabun" w:hAnsi="TH SarabunPSK" w:cs="TH SarabunPSK"/>
        </w:rPr>
        <w:t xml:space="preserve">                              (……………………………………………..)</w:t>
      </w:r>
    </w:p>
    <w:p w14:paraId="37263800" w14:textId="77777777" w:rsidR="00C03ADA" w:rsidRPr="00BC24A9" w:rsidRDefault="00607A51">
      <w:pPr>
        <w:rPr>
          <w:rFonts w:ascii="TH SarabunPSK" w:eastAsia="Sarabun" w:hAnsi="TH SarabunPSK" w:cs="TH SarabunPSK"/>
        </w:rPr>
      </w:pPr>
      <w:r w:rsidRPr="00BC24A9">
        <w:rPr>
          <w:rFonts w:ascii="TH SarabunPSK" w:eastAsia="Sarabun" w:hAnsi="TH SarabunPSK" w:cs="TH SarabunPSK"/>
        </w:rPr>
        <w:tab/>
        <w:t xml:space="preserve">                </w:t>
      </w:r>
      <w:r w:rsidRPr="00BC24A9">
        <w:rPr>
          <w:rFonts w:ascii="TH SarabunPSK" w:eastAsia="Sarabun" w:hAnsi="TH SarabunPSK" w:cs="TH SarabunPSK"/>
        </w:rPr>
        <w:tab/>
      </w:r>
      <w:r w:rsidRPr="00BC24A9">
        <w:rPr>
          <w:rFonts w:ascii="TH SarabunPSK" w:eastAsia="Sarabun" w:hAnsi="TH SarabunPSK" w:cs="TH SarabunPSK"/>
        </w:rPr>
        <w:tab/>
      </w:r>
      <w:r w:rsidRPr="00BC24A9">
        <w:rPr>
          <w:rFonts w:ascii="TH SarabunPSK" w:eastAsia="Sarabun" w:hAnsi="TH SarabunPSK" w:cs="TH SarabunPSK"/>
        </w:rPr>
        <w:tab/>
        <w:t xml:space="preserve">                                        </w:t>
      </w:r>
      <w:proofErr w:type="spellStart"/>
      <w:r w:rsidRPr="00BC24A9">
        <w:rPr>
          <w:rFonts w:ascii="TH SarabunPSK" w:eastAsia="Sarabun" w:hAnsi="TH SarabunPSK" w:cs="TH SarabunPSK"/>
        </w:rPr>
        <w:t>ตำแหน่ง</w:t>
      </w:r>
      <w:proofErr w:type="spellEnd"/>
      <w:r w:rsidRPr="00BC24A9">
        <w:rPr>
          <w:rFonts w:ascii="TH SarabunPSK" w:eastAsia="Sarabun" w:hAnsi="TH SarabunPSK" w:cs="TH SarabunPSK"/>
        </w:rPr>
        <w:t>……………...………………………</w:t>
      </w:r>
      <w:proofErr w:type="gramStart"/>
      <w:r w:rsidRPr="00BC24A9">
        <w:rPr>
          <w:rFonts w:ascii="TH SarabunPSK" w:eastAsia="Sarabun" w:hAnsi="TH SarabunPSK" w:cs="TH SarabunPSK"/>
        </w:rPr>
        <w:t>…..…..</w:t>
      </w:r>
      <w:proofErr w:type="gramEnd"/>
    </w:p>
    <w:p w14:paraId="503F2ADF" w14:textId="77777777" w:rsidR="00C03ADA" w:rsidRPr="00BC24A9" w:rsidRDefault="00607A51">
      <w:pPr>
        <w:ind w:left="2160" w:firstLine="720"/>
        <w:jc w:val="center"/>
        <w:rPr>
          <w:rFonts w:ascii="TH SarabunPSK" w:eastAsia="Sarabun" w:hAnsi="TH SarabunPSK" w:cs="TH SarabunPSK"/>
        </w:rPr>
      </w:pPr>
      <w:r w:rsidRPr="00BC24A9">
        <w:rPr>
          <w:rFonts w:ascii="TH SarabunPSK" w:eastAsia="Sarabun" w:hAnsi="TH SarabunPSK" w:cs="TH SarabunPSK"/>
        </w:rPr>
        <w:t xml:space="preserve">                                 </w:t>
      </w:r>
      <w:proofErr w:type="spellStart"/>
      <w:r w:rsidRPr="00BC24A9">
        <w:rPr>
          <w:rFonts w:ascii="TH SarabunPSK" w:eastAsia="Sarabun" w:hAnsi="TH SarabunPSK" w:cs="TH SarabunPSK"/>
        </w:rPr>
        <w:t>วันที่</w:t>
      </w:r>
      <w:proofErr w:type="spellEnd"/>
      <w:r w:rsidRPr="00BC24A9">
        <w:rPr>
          <w:rFonts w:ascii="TH SarabunPSK" w:eastAsia="Sarabun" w:hAnsi="TH SarabunPSK" w:cs="TH SarabunPSK"/>
        </w:rPr>
        <w:t xml:space="preserve">….……. </w:t>
      </w:r>
      <w:proofErr w:type="spellStart"/>
      <w:r w:rsidRPr="00BC24A9">
        <w:rPr>
          <w:rFonts w:ascii="TH SarabunPSK" w:eastAsia="Sarabun" w:hAnsi="TH SarabunPSK" w:cs="TH SarabunPSK"/>
        </w:rPr>
        <w:t>เดือน</w:t>
      </w:r>
      <w:proofErr w:type="spellEnd"/>
      <w:r w:rsidRPr="00BC24A9">
        <w:rPr>
          <w:rFonts w:ascii="TH SarabunPSK" w:eastAsia="Sarabun" w:hAnsi="TH SarabunPSK" w:cs="TH SarabunPSK"/>
        </w:rPr>
        <w:t>……</w:t>
      </w:r>
      <w:proofErr w:type="gramStart"/>
      <w:r w:rsidRPr="00BC24A9">
        <w:rPr>
          <w:rFonts w:ascii="TH SarabunPSK" w:eastAsia="Sarabun" w:hAnsi="TH SarabunPSK" w:cs="TH SarabunPSK"/>
        </w:rPr>
        <w:t>.....</w:t>
      </w:r>
      <w:proofErr w:type="gramEnd"/>
      <w:r w:rsidRPr="00BC24A9">
        <w:rPr>
          <w:rFonts w:ascii="TH SarabunPSK" w:eastAsia="Sarabun" w:hAnsi="TH SarabunPSK" w:cs="TH SarabunPSK"/>
        </w:rPr>
        <w:t>……</w:t>
      </w:r>
      <w:proofErr w:type="gramStart"/>
      <w:r w:rsidRPr="00BC24A9">
        <w:rPr>
          <w:rFonts w:ascii="TH SarabunPSK" w:eastAsia="Sarabun" w:hAnsi="TH SarabunPSK" w:cs="TH SarabunPSK"/>
        </w:rPr>
        <w:t>…..</w:t>
      </w:r>
      <w:proofErr w:type="gramEnd"/>
      <w:r w:rsidRPr="00BC24A9">
        <w:rPr>
          <w:rFonts w:ascii="TH SarabunPSK" w:eastAsia="Sarabun" w:hAnsi="TH SarabunPSK" w:cs="TH SarabunPSK"/>
        </w:rPr>
        <w:t xml:space="preserve"> พ.ศ. </w:t>
      </w:r>
      <w:proofErr w:type="gramStart"/>
      <w:r w:rsidRPr="00BC24A9">
        <w:rPr>
          <w:rFonts w:ascii="TH SarabunPSK" w:eastAsia="Sarabun" w:hAnsi="TH SarabunPSK" w:cs="TH SarabunPSK"/>
        </w:rPr>
        <w:t>…..</w:t>
      </w:r>
      <w:proofErr w:type="gramEnd"/>
      <w:r w:rsidRPr="00BC24A9">
        <w:rPr>
          <w:rFonts w:ascii="TH SarabunPSK" w:eastAsia="Sarabun" w:hAnsi="TH SarabunPSK" w:cs="TH SarabunPSK"/>
        </w:rPr>
        <w:t>……</w:t>
      </w:r>
    </w:p>
    <w:p w14:paraId="225C82CF" w14:textId="77777777" w:rsidR="00C03ADA" w:rsidRPr="00BC24A9" w:rsidRDefault="00C03ADA">
      <w:pPr>
        <w:rPr>
          <w:rFonts w:ascii="TH SarabunPSK" w:hAnsi="TH SarabunPSK" w:cs="TH SarabunPSK"/>
        </w:rPr>
      </w:pPr>
    </w:p>
    <w:p w14:paraId="256AB0A4" w14:textId="77777777" w:rsidR="002B51C7" w:rsidRDefault="002B51C7">
      <w:pPr>
        <w:rPr>
          <w:rFonts w:ascii="TH SarabunPSK" w:eastAsia="Sarabun" w:hAnsi="TH SarabunPSK" w:cs="TH SarabunPSK"/>
          <w:color w:val="FF0000"/>
        </w:rPr>
      </w:pPr>
    </w:p>
    <w:p w14:paraId="78DD02F5" w14:textId="77777777" w:rsidR="002B51C7" w:rsidRDefault="002B51C7">
      <w:pPr>
        <w:rPr>
          <w:rFonts w:ascii="TH SarabunPSK" w:eastAsia="Sarabun" w:hAnsi="TH SarabunPSK" w:cs="TH SarabunPSK"/>
          <w:color w:val="FF0000"/>
        </w:rPr>
      </w:pPr>
    </w:p>
    <w:p w14:paraId="6ACEE5CA" w14:textId="77777777" w:rsidR="002B51C7" w:rsidRDefault="002B51C7">
      <w:pPr>
        <w:rPr>
          <w:rFonts w:ascii="TH SarabunPSK" w:eastAsia="Sarabun" w:hAnsi="TH SarabunPSK" w:cs="TH SarabunPSK"/>
          <w:color w:val="FF0000"/>
        </w:rPr>
      </w:pPr>
    </w:p>
    <w:p w14:paraId="5212F1DA" w14:textId="51C76DDF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proofErr w:type="spellStart"/>
      <w:r w:rsidRPr="00BC24A9">
        <w:rPr>
          <w:rFonts w:ascii="TH SarabunPSK" w:eastAsia="Sarabun" w:hAnsi="TH SarabunPSK" w:cs="TH SarabunPSK"/>
          <w:color w:val="FF0000"/>
        </w:rPr>
        <w:lastRenderedPageBreak/>
        <w:t>ตัวอย่าง</w:t>
      </w:r>
      <w:proofErr w:type="spellEnd"/>
    </w:p>
    <w:p w14:paraId="3BD509F1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drawing>
          <wp:inline distT="0" distB="0" distL="0" distR="0" wp14:anchorId="339904D4" wp14:editId="105AF7E2">
            <wp:extent cx="6479070" cy="238721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070" cy="2387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EB42E8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drawing>
          <wp:inline distT="0" distB="0" distL="0" distR="0" wp14:anchorId="0CE45BCB" wp14:editId="2FA22130">
            <wp:extent cx="2079058" cy="373382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9058" cy="3733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72AEC0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drawing>
          <wp:inline distT="0" distB="0" distL="0" distR="0" wp14:anchorId="79DFE8E1" wp14:editId="1DF5F3A8">
            <wp:extent cx="6695086" cy="2598822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5086" cy="2598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A6C7F3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drawing>
          <wp:inline distT="0" distB="0" distL="0" distR="0" wp14:anchorId="7F912781" wp14:editId="7EA577E5">
            <wp:extent cx="3022002" cy="2786957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2002" cy="27869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C24A9">
        <w:rPr>
          <w:rFonts w:ascii="TH SarabunPSK" w:eastAsia="Sarabun" w:hAnsi="TH SarabunPSK" w:cs="TH SarabunPSK"/>
          <w:color w:val="FF0000"/>
        </w:rPr>
        <w:t xml:space="preserve"> </w:t>
      </w:r>
      <w:r w:rsidRPr="00BC24A9">
        <w:rPr>
          <w:rFonts w:ascii="TH SarabunPSK" w:hAnsi="TH SarabunPSK" w:cs="TH SarabunPSK"/>
          <w:noProof/>
        </w:rPr>
        <w:drawing>
          <wp:inline distT="0" distB="0" distL="0" distR="0" wp14:anchorId="2CF58BF2" wp14:editId="63069136">
            <wp:extent cx="3253841" cy="1492522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3841" cy="1492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51AB12" w14:textId="77777777" w:rsidR="00C03ADA" w:rsidRPr="00BC24A9" w:rsidRDefault="00C03ADA">
      <w:pPr>
        <w:rPr>
          <w:rFonts w:ascii="TH SarabunPSK" w:eastAsia="Sarabun" w:hAnsi="TH SarabunPSK" w:cs="TH SarabunPSK"/>
          <w:color w:val="FF0000"/>
        </w:rPr>
      </w:pPr>
    </w:p>
    <w:p w14:paraId="291C7355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0DFDBDB4" wp14:editId="5A636A3F">
            <wp:extent cx="7052310" cy="333438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334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815AA5" w14:textId="77777777" w:rsidR="00C03ADA" w:rsidRPr="00BC24A9" w:rsidRDefault="00C03ADA">
      <w:pPr>
        <w:rPr>
          <w:rFonts w:ascii="TH SarabunPSK" w:eastAsia="Sarabun" w:hAnsi="TH SarabunPSK" w:cs="TH SarabunPSK"/>
          <w:color w:val="FF0000"/>
        </w:rPr>
      </w:pPr>
    </w:p>
    <w:p w14:paraId="547F52D1" w14:textId="77777777" w:rsidR="00C03ADA" w:rsidRPr="00BC24A9" w:rsidRDefault="00607A51">
      <w:pPr>
        <w:rPr>
          <w:rFonts w:ascii="TH SarabunPSK" w:eastAsia="Sarabun" w:hAnsi="TH SarabunPSK" w:cs="TH SarabunPSK"/>
          <w:color w:val="FF0000"/>
        </w:rPr>
      </w:pPr>
      <w:r w:rsidRPr="00BC24A9">
        <w:rPr>
          <w:rFonts w:ascii="TH SarabunPSK" w:hAnsi="TH SarabunPSK" w:cs="TH SarabunPSK"/>
          <w:noProof/>
        </w:rPr>
        <w:drawing>
          <wp:inline distT="0" distB="0" distL="0" distR="0" wp14:anchorId="32EFD425" wp14:editId="35AA6071">
            <wp:extent cx="6742923" cy="829964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42923" cy="829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03ADA" w:rsidRPr="00BC24A9">
      <w:headerReference w:type="default" r:id="rId14"/>
      <w:pgSz w:w="12240" w:h="15840"/>
      <w:pgMar w:top="567" w:right="567" w:bottom="284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2261" w14:textId="77777777" w:rsidR="000305F9" w:rsidRDefault="000305F9">
      <w:r>
        <w:separator/>
      </w:r>
    </w:p>
  </w:endnote>
  <w:endnote w:type="continuationSeparator" w:id="0">
    <w:p w14:paraId="6A771FB3" w14:textId="77777777" w:rsidR="000305F9" w:rsidRDefault="0003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rabun">
    <w:charset w:val="DE"/>
    <w:family w:val="auto"/>
    <w:pitch w:val="variable"/>
    <w:sig w:usb0="21000007" w:usb1="00000001" w:usb2="00000000" w:usb3="00000000" w:csb0="00010193" w:csb1="00000000"/>
    <w:embedRegular r:id="rId1" w:fontKey="{966B41D4-66AA-4D4F-AF81-5D177DD8019C}"/>
    <w:embedBold r:id="rId2" w:fontKey="{9CF73FF4-EFB7-4A31-9407-8E62C139486A}"/>
    <w:embedBoldItalic r:id="rId3" w:fontKey="{3A06FD77-3E64-4BF8-9897-A7CFD4D181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FE69DBD8-051F-4CD4-9837-EA2631C54D95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43465D88-45AB-4EF0-BEDB-7226D4167F36}"/>
    <w:embedBold r:id="rId6" w:fontKey="{8F4AF795-3BDD-45E5-B594-68DEFC5C27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6917EBA-4018-49EF-9E51-C61BE4EE64D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F6EBB496-06C2-493C-8828-E17B1A35C555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9" w:fontKey="{F1B58CD0-8A10-437B-B9A4-9B09F511C4A9}"/>
    <w:embedBold r:id="rId10" w:fontKey="{FA852E02-9EC8-4E4F-887C-238A76955CA9}"/>
    <w:embedBoldItalic r:id="rId11" w:fontKey="{FE1AA0BA-DC95-4EA9-AE75-48BCF821BE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A649F132-F2E4-48BD-9006-2FAC3E9EE7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E01F7C06-8E6C-475E-BEF2-5A9E55635DB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4" w:fontKey="{F22FC103-5CEE-4A90-B8DB-835A5BB449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EE04" w14:textId="77777777" w:rsidR="000305F9" w:rsidRDefault="000305F9">
      <w:r>
        <w:separator/>
      </w:r>
    </w:p>
  </w:footnote>
  <w:footnote w:type="continuationSeparator" w:id="0">
    <w:p w14:paraId="57F1D82F" w14:textId="77777777" w:rsidR="000305F9" w:rsidRDefault="00030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CAA6" w14:textId="4C412678" w:rsidR="00C03ADA" w:rsidRPr="00642EFB" w:rsidRDefault="00607A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H SarabunPSK" w:eastAsia="Sarabun" w:hAnsi="TH SarabunPSK" w:cs="TH SarabunPSK"/>
        <w:b/>
        <w:bCs/>
        <w:color w:val="000000"/>
        <w:lang w:val="en-US"/>
      </w:rPr>
    </w:pPr>
    <w:proofErr w:type="spellStart"/>
    <w:r w:rsidRPr="00642EFB">
      <w:rPr>
        <w:rFonts w:ascii="TH SarabunPSK" w:eastAsia="Sarabun" w:hAnsi="TH SarabunPSK" w:cs="TH SarabunPSK"/>
        <w:b/>
        <w:bCs/>
        <w:color w:val="000000"/>
      </w:rPr>
      <w:t>แบบนำส่งผลงานต่อ</w:t>
    </w:r>
    <w:proofErr w:type="spellEnd"/>
    <w:r w:rsidRPr="00642EFB">
      <w:rPr>
        <w:rFonts w:ascii="TH SarabunPSK" w:eastAsia="Sarabun" w:hAnsi="TH SarabunPSK" w:cs="TH SarabunPSK"/>
        <w:b/>
        <w:bCs/>
        <w:color w:val="000000"/>
      </w:rPr>
      <w:t xml:space="preserve"> </w:t>
    </w:r>
    <w:proofErr w:type="spellStart"/>
    <w:r w:rsidRPr="00642EFB">
      <w:rPr>
        <w:rFonts w:ascii="TH SarabunPSK" w:eastAsia="Sarabun" w:hAnsi="TH SarabunPSK" w:cs="TH SarabunPSK"/>
        <w:b/>
        <w:bCs/>
        <w:color w:val="000000"/>
      </w:rPr>
      <w:t>กพว</w:t>
    </w:r>
    <w:proofErr w:type="spellEnd"/>
    <w:r w:rsidRPr="00642EFB">
      <w:rPr>
        <w:rFonts w:ascii="TH SarabunPSK" w:eastAsia="Sarabun" w:hAnsi="TH SarabunPSK" w:cs="TH SarabunPSK"/>
        <w:b/>
        <w:bCs/>
        <w:color w:val="000000"/>
      </w:rPr>
      <w:t>. 256</w:t>
    </w:r>
    <w:r w:rsidR="00642EFB" w:rsidRPr="00642EFB">
      <w:rPr>
        <w:rFonts w:ascii="TH SarabunPSK" w:eastAsia="Sarabun" w:hAnsi="TH SarabunPSK" w:cs="TH SarabunPSK"/>
        <w:b/>
        <w:bCs/>
        <w:color w:val="000000"/>
        <w:lang w:val="en-US"/>
      </w:rPr>
      <w:t>9</w:t>
    </w:r>
  </w:p>
  <w:p w14:paraId="5646E751" w14:textId="77777777" w:rsidR="00C03ADA" w:rsidRDefault="00C03A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Sarabun" w:eastAsia="Sarabun" w:hAnsi="Sarabun" w:cs="Sarabun"/>
        <w:b/>
        <w:bCs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64F71"/>
    <w:multiLevelType w:val="multilevel"/>
    <w:tmpl w:val="B80C37CE"/>
    <w:lvl w:ilvl="0">
      <w:start w:val="4"/>
      <w:numFmt w:val="bullet"/>
      <w:lvlText w:val="-"/>
      <w:lvlJc w:val="left"/>
      <w:pPr>
        <w:ind w:left="720" w:hanging="360"/>
      </w:pPr>
      <w:rPr>
        <w:rFonts w:ascii="Sarabun" w:eastAsia="Sarabun" w:hAnsi="Sarabun" w:cs="Sarabu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75654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ADA"/>
    <w:rsid w:val="000305F9"/>
    <w:rsid w:val="00102402"/>
    <w:rsid w:val="001B6268"/>
    <w:rsid w:val="002B51C7"/>
    <w:rsid w:val="003C39AE"/>
    <w:rsid w:val="004A1534"/>
    <w:rsid w:val="00607A51"/>
    <w:rsid w:val="00642EFB"/>
    <w:rsid w:val="006D5F6B"/>
    <w:rsid w:val="007E7463"/>
    <w:rsid w:val="00820A4F"/>
    <w:rsid w:val="00BC24A9"/>
    <w:rsid w:val="00C03ADA"/>
    <w:rsid w:val="00D01FD5"/>
    <w:rsid w:val="00E539E1"/>
    <w:rsid w:val="00E5765C"/>
    <w:rsid w:val="00EB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410C2"/>
  <w15:docId w15:val="{5ECEB32E-FD35-FB46-949D-D73A7A41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UPC" w:eastAsia="AngsanaUPC" w:hAnsi="AngsanaUPC" w:cs="AngsanaUPC"/>
        <w:sz w:val="32"/>
        <w:szCs w:val="32"/>
        <w:lang w:val="en-GB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2EF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42EFB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642EF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642EFB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Suwanan  Sarathip</cp:lastModifiedBy>
  <cp:revision>7</cp:revision>
  <dcterms:created xsi:type="dcterms:W3CDTF">2026-05-28T02:38:00Z</dcterms:created>
  <dcterms:modified xsi:type="dcterms:W3CDTF">2026-09-22T03:35:00Z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0bf05dbaab40aed8d17ca1c9c8b90d9a867fc681d233bcf72f887aa5c61a9204</vt:lpwstr>
  </property>
</Properties>
</file>